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44" w:rsidRDefault="009B6C44" w:rsidP="00867A32">
      <w:pPr>
        <w:jc w:val="center"/>
        <w:rPr>
          <w:rFonts w:ascii="方正小标宋简体" w:eastAsia="方正小标宋简体"/>
          <w:color w:val="FF0000"/>
          <w:spacing w:val="40"/>
          <w:w w:val="60"/>
          <w:sz w:val="24"/>
          <w:szCs w:val="24"/>
        </w:rPr>
      </w:pPr>
    </w:p>
    <w:p w:rsidR="009B6C44" w:rsidRPr="002C09F4" w:rsidRDefault="009B6C44" w:rsidP="00867A32">
      <w:pPr>
        <w:jc w:val="center"/>
        <w:rPr>
          <w:rFonts w:ascii="方正小标宋简体" w:eastAsia="方正小标宋简体"/>
          <w:color w:val="FF0000"/>
          <w:spacing w:val="40"/>
          <w:w w:val="60"/>
          <w:sz w:val="144"/>
          <w:szCs w:val="144"/>
        </w:rPr>
      </w:pPr>
      <w:r w:rsidRPr="002C09F4">
        <w:rPr>
          <w:rFonts w:ascii="方正小标宋简体" w:eastAsia="方正小标宋简体" w:cs="方正小标宋简体" w:hint="eastAsia"/>
          <w:color w:val="FF0000"/>
          <w:spacing w:val="40"/>
          <w:w w:val="60"/>
          <w:sz w:val="144"/>
          <w:szCs w:val="144"/>
        </w:rPr>
        <w:t>连云港市财政局文件</w:t>
      </w:r>
    </w:p>
    <w:p w:rsidR="009B6C44" w:rsidRPr="002C09F4" w:rsidRDefault="009B6C44" w:rsidP="008F71AF">
      <w:pPr>
        <w:spacing w:line="480" w:lineRule="exact"/>
        <w:jc w:val="center"/>
        <w:rPr>
          <w:rFonts w:ascii="仿宋_GB2312" w:eastAsia="仿宋_GB2312" w:hAnsi="Batang"/>
          <w:b/>
          <w:bCs/>
          <w:sz w:val="40"/>
          <w:szCs w:val="40"/>
        </w:rPr>
      </w:pPr>
    </w:p>
    <w:p w:rsidR="009B6C44" w:rsidRPr="003E1622" w:rsidRDefault="009B6C44" w:rsidP="00BE1C4C">
      <w:pPr>
        <w:tabs>
          <w:tab w:val="left" w:pos="5830"/>
        </w:tabs>
        <w:spacing w:line="460" w:lineRule="exact"/>
        <w:ind w:firstLineChars="98" w:firstLine="305"/>
        <w:jc w:val="center"/>
        <w:rPr>
          <w:rFonts w:ascii="楷体_GB2312" w:eastAsia="楷体_GB2312" w:hAnsi="Batang"/>
          <w:sz w:val="32"/>
          <w:szCs w:val="32"/>
        </w:rPr>
      </w:pPr>
      <w:r w:rsidRPr="003C60BE">
        <w:rPr>
          <w:rFonts w:ascii="仿宋_GB2312" w:eastAsia="仿宋_GB2312" w:hAnsi="Batang" w:cs="仿宋_GB2312" w:hint="eastAsia"/>
          <w:sz w:val="32"/>
          <w:szCs w:val="32"/>
        </w:rPr>
        <w:t>连财</w:t>
      </w:r>
      <w:r>
        <w:rPr>
          <w:rFonts w:ascii="仿宋_GB2312" w:eastAsia="仿宋_GB2312" w:hAnsi="Batang" w:cs="仿宋_GB2312" w:hint="eastAsia"/>
          <w:sz w:val="32"/>
          <w:szCs w:val="32"/>
        </w:rPr>
        <w:t>购</w:t>
      </w:r>
      <w:r w:rsidRPr="003C60BE">
        <w:rPr>
          <w:rFonts w:ascii="仿宋_GB2312" w:eastAsia="仿宋_GB2312" w:hAnsi="Batang" w:cs="仿宋_GB2312" w:hint="eastAsia"/>
          <w:sz w:val="32"/>
          <w:szCs w:val="32"/>
        </w:rPr>
        <w:t>〔</w:t>
      </w:r>
      <w:r w:rsidRPr="00264268">
        <w:rPr>
          <w:rFonts w:ascii="Times New Roman" w:eastAsia="仿宋_GB2312" w:hAnsi="Times New Roman" w:cs="Times New Roman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sz w:val="32"/>
          <w:szCs w:val="32"/>
        </w:rPr>
        <w:t>9</w:t>
      </w:r>
      <w:r w:rsidRPr="00264268">
        <w:rPr>
          <w:rFonts w:ascii="Times New Roman" w:eastAsia="仿宋_GB2312" w:hAnsi="Times New Roman" w:cs="仿宋_GB2312" w:hint="eastAsia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14</w:t>
      </w:r>
      <w:r w:rsidRPr="003C60BE">
        <w:rPr>
          <w:rFonts w:ascii="仿宋_GB2312" w:eastAsia="仿宋_GB2312" w:hAnsi="Batang" w:cs="仿宋_GB2312" w:hint="eastAsia"/>
          <w:sz w:val="32"/>
          <w:szCs w:val="32"/>
        </w:rPr>
        <w:t>号</w:t>
      </w:r>
    </w:p>
    <w:p w:rsidR="009B6C44" w:rsidRPr="00E5619F" w:rsidRDefault="000A185B" w:rsidP="00867A32">
      <w:pPr>
        <w:spacing w:line="460" w:lineRule="exact"/>
        <w:jc w:val="center"/>
        <w:rPr>
          <w:rFonts w:ascii="仿宋_GB2312" w:eastAsia="仿宋_GB2312" w:hAnsi="Batang"/>
          <w:b/>
          <w:bCs/>
          <w:sz w:val="44"/>
          <w:szCs w:val="44"/>
        </w:rPr>
      </w:pPr>
      <w:r>
        <w:rPr>
          <w:noProof/>
        </w:rPr>
        <w:pict>
          <v:line id="_x0000_s1026" style="position:absolute;left:0;text-align:left;z-index:1" from="2.25pt,14.5pt" to="441pt,14.55pt" strokecolor="red" strokeweight="2.25pt"/>
        </w:pict>
      </w:r>
    </w:p>
    <w:p w:rsidR="009B6C44" w:rsidRDefault="009B6C44" w:rsidP="008502C5">
      <w:pPr>
        <w:autoSpaceDE w:val="0"/>
        <w:autoSpaceDN w:val="0"/>
        <w:spacing w:after="0" w:line="560" w:lineRule="exact"/>
        <w:ind w:hanging="660"/>
        <w:jc w:val="center"/>
        <w:rPr>
          <w:rFonts w:ascii="方正小标宋简体" w:eastAsia="方正小标宋简体" w:hAnsi="Times New Roman"/>
          <w:color w:val="000000"/>
          <w:spacing w:val="-20"/>
          <w:sz w:val="30"/>
          <w:szCs w:val="30"/>
        </w:rPr>
      </w:pPr>
    </w:p>
    <w:p w:rsidR="009B6C44" w:rsidRPr="004C1A81" w:rsidRDefault="009B6C44" w:rsidP="00E64CF5">
      <w:pPr>
        <w:autoSpaceDE w:val="0"/>
        <w:autoSpaceDN w:val="0"/>
        <w:spacing w:after="0" w:line="560" w:lineRule="exact"/>
        <w:ind w:hanging="660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 w:rsidRPr="004C1A81">
        <w:rPr>
          <w:rFonts w:ascii="方正小标宋简体" w:eastAsia="方正小标宋简体" w:hAnsi="Times New Roman" w:cs="方正小标宋简体" w:hint="eastAsia"/>
          <w:color w:val="000000"/>
          <w:spacing w:val="-20"/>
          <w:sz w:val="44"/>
          <w:szCs w:val="44"/>
        </w:rPr>
        <w:t>关于做好市级各预算单位采购贫困地区</w:t>
      </w:r>
    </w:p>
    <w:p w:rsidR="009B6C44" w:rsidRPr="004C1A81" w:rsidRDefault="009B6C44" w:rsidP="00E64CF5">
      <w:pPr>
        <w:autoSpaceDE w:val="0"/>
        <w:autoSpaceDN w:val="0"/>
        <w:spacing w:after="0" w:line="560" w:lineRule="exact"/>
        <w:ind w:hanging="660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 w:rsidRPr="004C1A81">
        <w:rPr>
          <w:rFonts w:ascii="方正小标宋简体" w:eastAsia="方正小标宋简体" w:hAnsi="Times New Roman" w:cs="方正小标宋简体" w:hint="eastAsia"/>
          <w:color w:val="000000"/>
          <w:spacing w:val="-1"/>
          <w:sz w:val="44"/>
          <w:szCs w:val="44"/>
        </w:rPr>
        <w:t>农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副产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pacing w:val="-1"/>
          <w:sz w:val="44"/>
          <w:szCs w:val="44"/>
        </w:rPr>
        <w:t>品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信息填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pacing w:val="-1"/>
          <w:sz w:val="44"/>
          <w:szCs w:val="44"/>
        </w:rPr>
        <w:t>报工</w:t>
      </w:r>
      <w:r w:rsidRPr="004C1A81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</w:rPr>
        <w:t>作的通知</w:t>
      </w:r>
    </w:p>
    <w:p w:rsidR="009B6C44" w:rsidRPr="004C1A81" w:rsidRDefault="009B6C44" w:rsidP="008502C5">
      <w:pPr>
        <w:autoSpaceDE w:val="0"/>
        <w:autoSpaceDN w:val="0"/>
        <w:spacing w:after="0" w:line="560" w:lineRule="exact"/>
        <w:jc w:val="center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9B6C44" w:rsidRPr="008502C5" w:rsidRDefault="009B6C44" w:rsidP="008502C5">
      <w:pPr>
        <w:autoSpaceDE w:val="0"/>
        <w:autoSpaceDN w:val="0"/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市级各预算单位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：</w:t>
      </w:r>
    </w:p>
    <w:p w:rsidR="009B6C44" w:rsidRPr="008502C5" w:rsidRDefault="009B6C44" w:rsidP="008502C5">
      <w:pPr>
        <w:autoSpaceDE w:val="0"/>
        <w:autoSpaceDN w:val="0"/>
        <w:spacing w:after="0" w:line="560" w:lineRule="exact"/>
        <w:ind w:firstLine="631"/>
        <w:jc w:val="both"/>
        <w:rPr>
          <w:rFonts w:ascii="Times New Roman" w:eastAsia="仿宋_GB2312" w:hAnsi="Times New Roman"/>
          <w:sz w:val="32"/>
          <w:szCs w:val="32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为贯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彻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落实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《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财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政部</w:t>
      </w:r>
      <w:r w:rsidRPr="008502C5">
        <w:rPr>
          <w:rFonts w:ascii="Times New Roman" w:eastAsia="仿宋_GB2312" w:hAnsi="Times New Roman" w:cs="Times New Roman"/>
          <w:color w:val="000000"/>
          <w:spacing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国务</w:t>
      </w:r>
      <w:r w:rsidRPr="008502C5">
        <w:rPr>
          <w:rFonts w:ascii="Times New Roman" w:eastAsia="仿宋_GB2312" w:hAnsi="Times New Roman" w:cs="仿宋_GB2312" w:hint="eastAsia"/>
          <w:color w:val="000000"/>
          <w:spacing w:val="-11"/>
          <w:w w:val="104"/>
          <w:sz w:val="32"/>
          <w:szCs w:val="32"/>
        </w:rPr>
        <w:t>院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扶贫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办关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于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运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用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政府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采购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政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策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支持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脱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贫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攻坚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的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知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》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（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财库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〔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〕</w:t>
      </w:r>
      <w:r w:rsidRPr="008502C5">
        <w:rPr>
          <w:rFonts w:ascii="Times New Roman" w:eastAsia="仿宋_GB2312" w:hAnsi="Times New Roman" w:cs="Times New Roman"/>
          <w:color w:val="000000"/>
          <w:spacing w:val="-7"/>
          <w:w w:val="105"/>
          <w:sz w:val="32"/>
          <w:szCs w:val="32"/>
        </w:rPr>
        <w:t>27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号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）和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《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财政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部</w:t>
      </w:r>
      <w:r w:rsidRPr="008502C5">
        <w:rPr>
          <w:rFonts w:ascii="Times New Roman" w:eastAsia="仿宋_GB2312" w:hAnsi="Times New Roman" w:cs="Times New Roman"/>
          <w:color w:val="000000"/>
          <w:spacing w:val="4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务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院扶</w:t>
      </w:r>
      <w:r w:rsidRPr="008502C5">
        <w:rPr>
          <w:rFonts w:ascii="Times New Roman" w:eastAsia="仿宋_GB2312" w:hAnsi="Times New Roman" w:cs="仿宋_GB2312" w:hint="eastAsia"/>
          <w:color w:val="000000"/>
          <w:spacing w:val="-11"/>
          <w:w w:val="104"/>
          <w:sz w:val="32"/>
          <w:szCs w:val="32"/>
        </w:rPr>
        <w:t>贫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办</w:t>
      </w:r>
      <w:r w:rsidRPr="008502C5">
        <w:rPr>
          <w:rFonts w:ascii="Times New Roman" w:eastAsia="仿宋_GB2312" w:hAnsi="Times New Roman" w:cs="Times New Roman"/>
          <w:color w:val="000000"/>
          <w:spacing w:val="1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中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华</w:t>
      </w:r>
      <w:r w:rsidRPr="008502C5">
        <w:rPr>
          <w:rFonts w:ascii="Times New Roman" w:eastAsia="仿宋_GB2312" w:hAnsi="Times New Roman" w:cs="仿宋_GB2312" w:hint="eastAsia"/>
          <w:color w:val="000000"/>
          <w:spacing w:val="2"/>
          <w:sz w:val="32"/>
          <w:szCs w:val="32"/>
        </w:rPr>
        <w:t>全</w:t>
      </w:r>
      <w:r w:rsidRPr="008502C5">
        <w:rPr>
          <w:rFonts w:ascii="Times New Roman" w:eastAsia="仿宋_GB2312" w:hAnsi="Times New Roman" w:cs="仿宋_GB2312" w:hint="eastAsia"/>
          <w:color w:val="000000"/>
          <w:spacing w:val="-3"/>
          <w:sz w:val="32"/>
          <w:szCs w:val="32"/>
        </w:rPr>
        <w:t>国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供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销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合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作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总社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关于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印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发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〈政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采购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贫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困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地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区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农副产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品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实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施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方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案〉的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知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》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（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财库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〔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〕</w:t>
      </w:r>
      <w:r w:rsidRPr="008502C5">
        <w:rPr>
          <w:rFonts w:ascii="Times New Roman" w:eastAsia="仿宋_GB2312" w:hAnsi="Times New Roman" w:cs="Times New Roman"/>
          <w:color w:val="000000"/>
          <w:spacing w:val="4"/>
          <w:w w:val="97"/>
          <w:sz w:val="32"/>
          <w:szCs w:val="32"/>
        </w:rPr>
        <w:t>41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sz w:val="32"/>
          <w:szCs w:val="32"/>
        </w:rPr>
        <w:t>号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）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有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关</w:t>
      </w:r>
      <w:r w:rsidRPr="008502C5">
        <w:rPr>
          <w:rFonts w:ascii="Times New Roman" w:eastAsia="仿宋_GB2312" w:hAnsi="Times New Roman" w:cs="仿宋_GB2312" w:hint="eastAsia"/>
          <w:color w:val="000000"/>
          <w:spacing w:val="-5"/>
          <w:w w:val="102"/>
          <w:sz w:val="32"/>
          <w:szCs w:val="32"/>
        </w:rPr>
        <w:t>要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求，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做好预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算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单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位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用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户权限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开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和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采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购预留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比</w:t>
      </w:r>
      <w:r w:rsidRPr="008502C5">
        <w:rPr>
          <w:rFonts w:ascii="Times New Roman" w:eastAsia="仿宋_GB2312" w:hAnsi="Times New Roman" w:cs="仿宋_GB2312" w:hint="eastAsia"/>
          <w:color w:val="000000"/>
          <w:spacing w:val="-11"/>
          <w:w w:val="104"/>
          <w:sz w:val="32"/>
          <w:szCs w:val="32"/>
        </w:rPr>
        <w:t>例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信息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填报工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作</w:t>
      </w:r>
      <w:r w:rsidRPr="008502C5">
        <w:rPr>
          <w:rFonts w:ascii="Times New Roman" w:eastAsia="仿宋_GB2312" w:hAnsi="Times New Roman" w:cs="仿宋_GB2312" w:hint="eastAsia"/>
          <w:color w:val="000000"/>
          <w:spacing w:val="-32"/>
          <w:sz w:val="32"/>
          <w:szCs w:val="32"/>
        </w:rPr>
        <w:t>，现将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有关事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项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通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知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如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下：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一、请市级各预算单位填报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（详见附件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），并将电子版表格及盖公章的扫描件于今年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11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月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8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日前发到指定邮箱。填报单位范围为本级预算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lastRenderedPageBreak/>
        <w:t>单位，填报信息包括：预算单位名称、上级单位名称（一级预算单位不填）、预算级次、统一社会信用代码、年度农副产品采购额、拟预留比例、联系人、联系人手机号等。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二、市财政局汇总本级预算单位相关信息，通过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采购人管理系统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上传汇总后的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三、贫困地区农副产品网络销售平台将按照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“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”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中填报的信息，为各预算单位开通管理账号权限，并通过短信通知各单位联系人，各单位可通过管理账号设置交易账号权限。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四、各预算单位及时登录系统完善相关信息，在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年年底前完成账号开通工作，确保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2020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年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月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1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日起按照系统操作指引开展采购活动。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五、本次填报联系事项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联系人：市财政局政府采购管理处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 xml:space="preserve">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武晓环；联系电话：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0518-85521497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；电子信箱：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  <w:shd w:val="clear" w:color="auto" w:fill="FFFFFF"/>
        </w:rPr>
        <w:t>lygcgc@163.com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各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单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位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在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网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络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销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售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平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台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系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统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操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1"/>
          <w:sz w:val="32"/>
          <w:szCs w:val="32"/>
        </w:rPr>
        <w:t>作</w:t>
      </w:r>
      <w:r w:rsidRPr="008502C5">
        <w:rPr>
          <w:rFonts w:ascii="Times New Roman" w:eastAsia="仿宋_GB2312" w:hAnsi="Times New Roman" w:cs="Times New Roman"/>
          <w:color w:val="000000"/>
          <w:w w:val="4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3"/>
          <w:sz w:val="32"/>
          <w:szCs w:val="32"/>
        </w:rPr>
        <w:t>及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具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体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交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易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过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程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中</w:t>
      </w:r>
      <w:r w:rsidRPr="008502C5">
        <w:rPr>
          <w:rFonts w:ascii="Times New Roman" w:eastAsia="仿宋_GB2312" w:hAnsi="Times New Roman" w:cs="Times New Roman"/>
          <w:color w:val="000000"/>
          <w:w w:val="5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遇</w:t>
      </w:r>
      <w:r w:rsidRPr="008502C5">
        <w:rPr>
          <w:rFonts w:ascii="Times New Roman" w:eastAsia="仿宋_GB2312" w:hAnsi="Times New Roman" w:cs="Times New Roman"/>
          <w:color w:val="000000"/>
          <w:w w:val="6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到</w:t>
      </w:r>
      <w:r w:rsidRPr="008502C5">
        <w:rPr>
          <w:rFonts w:ascii="Times New Roman" w:eastAsia="仿宋_GB2312" w:hAnsi="Times New Roman" w:cs="仿宋_GB2312" w:hint="eastAsia"/>
          <w:color w:val="000000"/>
          <w:spacing w:val="-6"/>
          <w:w w:val="103"/>
          <w:sz w:val="32"/>
          <w:szCs w:val="32"/>
        </w:rPr>
        <w:t>问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题，请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联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系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400-118-8832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，电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子</w:t>
      </w:r>
      <w:r w:rsidRPr="008502C5">
        <w:rPr>
          <w:rFonts w:ascii="Times New Roman" w:eastAsia="仿宋_GB2312" w:hAnsi="Times New Roman" w:cs="仿宋_GB2312" w:hint="eastAsia"/>
          <w:color w:val="000000"/>
          <w:spacing w:val="-8"/>
          <w:w w:val="103"/>
          <w:sz w:val="32"/>
          <w:szCs w:val="32"/>
        </w:rPr>
        <w:t>邮</w:t>
      </w:r>
      <w:r w:rsidRPr="008502C5">
        <w:rPr>
          <w:rFonts w:ascii="Times New Roman" w:eastAsia="仿宋_GB2312" w:hAnsi="Times New Roman" w:cs="仿宋_GB2312" w:hint="eastAsia"/>
          <w:color w:val="000000"/>
          <w:spacing w:val="-1"/>
          <w:sz w:val="32"/>
          <w:szCs w:val="32"/>
        </w:rPr>
        <w:t>箱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w w:val="101"/>
          <w:sz w:val="32"/>
          <w:szCs w:val="32"/>
        </w:rPr>
        <w:t>：</w:t>
      </w:r>
      <w:hyperlink r:id="rId7" w:history="1">
        <w:r w:rsidRPr="00E64CF5">
          <w:rPr>
            <w:rStyle w:val="a9"/>
            <w:rFonts w:ascii="Times New Roman" w:eastAsia="仿宋_GB2312" w:hAnsi="Times New Roman" w:cs="Times New Roman"/>
            <w:color w:val="000000"/>
            <w:spacing w:val="6"/>
            <w:w w:val="96"/>
            <w:sz w:val="32"/>
            <w:szCs w:val="32"/>
          </w:rPr>
          <w:t>fupin832@fupin832.com</w:t>
        </w:r>
      </w:hyperlink>
      <w:r w:rsidRPr="008502C5">
        <w:rPr>
          <w:rFonts w:ascii="Times New Roman" w:eastAsia="仿宋_GB2312" w:hAnsi="Times New Roman" w:cs="仿宋_GB2312" w:hint="eastAsia"/>
          <w:color w:val="000000"/>
          <w:spacing w:val="-8"/>
          <w:sz w:val="32"/>
          <w:szCs w:val="32"/>
        </w:rPr>
        <w:t>。</w:t>
      </w:r>
    </w:p>
    <w:p w:rsidR="009B6C44" w:rsidRDefault="009B6C44" w:rsidP="008502C5">
      <w:pPr>
        <w:spacing w:after="0" w:line="560" w:lineRule="exact"/>
        <w:ind w:firstLine="600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Default="009B6C44" w:rsidP="008502C5">
      <w:pPr>
        <w:spacing w:after="0" w:line="560" w:lineRule="exact"/>
        <w:ind w:firstLine="600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Default="009B6C44" w:rsidP="008502C5">
      <w:pPr>
        <w:spacing w:after="0" w:line="560" w:lineRule="exact"/>
        <w:ind w:firstLine="600"/>
        <w:jc w:val="both"/>
        <w:rPr>
          <w:rFonts w:ascii="Times New Roman" w:eastAsia="仿宋_GB2312" w:hAnsi="Times New Roman" w:hint="eastAsia"/>
          <w:sz w:val="32"/>
          <w:szCs w:val="32"/>
        </w:rPr>
      </w:pPr>
    </w:p>
    <w:p w:rsidR="00BE1C4C" w:rsidRPr="00E64CF5" w:rsidRDefault="00BE1C4C" w:rsidP="008502C5">
      <w:pPr>
        <w:spacing w:after="0" w:line="560" w:lineRule="exact"/>
        <w:ind w:firstLine="600"/>
        <w:jc w:val="both"/>
        <w:rPr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lastRenderedPageBreak/>
        <w:t>附件：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1.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财政部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国务院扶贫办关于运用政府采购政策支持脱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贫攻坚的通知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2.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财政部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国务院扶贫办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中华全国供销合作总社关于印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发《政府采购贫困地区农副产品实施方案》的通知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pacing w:val="-2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3. </w:t>
      </w:r>
      <w:r w:rsidRPr="008502C5">
        <w:rPr>
          <w:rFonts w:ascii="Times New Roman" w:eastAsia="仿宋_GB2312" w:hAnsi="Times New Roman" w:cs="仿宋_GB2312" w:hint="eastAsia"/>
          <w:color w:val="000000"/>
          <w:spacing w:val="-2"/>
          <w:sz w:val="32"/>
          <w:szCs w:val="32"/>
        </w:rPr>
        <w:t>预算单位采购贫困地区农副产品预留份额情况表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4.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关于报送预算单位采购贫困地区农副产品预留份额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</w:t>
      </w: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等信息有关问题的政策口径</w:t>
      </w:r>
    </w:p>
    <w:p w:rsidR="009B6C44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</w:t>
      </w:r>
      <w:r w:rsidRPr="008502C5">
        <w:rPr>
          <w:rFonts w:ascii="Times New Roman" w:eastAsia="仿宋_GB2312" w:hAnsi="Times New Roman" w:cs="Times New Roman"/>
          <w:sz w:val="32"/>
          <w:szCs w:val="32"/>
        </w:rPr>
        <w:t xml:space="preserve">              </w:t>
      </w:r>
    </w:p>
    <w:p w:rsidR="009B6C44" w:rsidRPr="008502C5" w:rsidRDefault="009B6C44" w:rsidP="00BE1C4C">
      <w:pPr>
        <w:autoSpaceDE w:val="0"/>
        <w:autoSpaceDN w:val="0"/>
        <w:spacing w:after="0" w:line="560" w:lineRule="exact"/>
        <w:ind w:firstLineChars="200" w:firstLine="622"/>
        <w:jc w:val="both"/>
        <w:rPr>
          <w:rFonts w:ascii="Times New Roman" w:eastAsia="仿宋_GB2312" w:hAnsi="Times New Roman"/>
          <w:sz w:val="32"/>
          <w:szCs w:val="32"/>
        </w:rPr>
      </w:pPr>
    </w:p>
    <w:p w:rsidR="009B6C44" w:rsidRPr="008502C5" w:rsidRDefault="009B6C44" w:rsidP="00BE1C4C">
      <w:pPr>
        <w:pStyle w:val="a8"/>
        <w:spacing w:line="560" w:lineRule="exact"/>
        <w:ind w:firstLineChars="840" w:firstLine="2612"/>
        <w:jc w:val="both"/>
        <w:rPr>
          <w:rFonts w:ascii="Times New Roman" w:eastAsia="仿宋_GB2312" w:cs="Tahoma"/>
          <w:b w:val="0"/>
          <w:bCs w:val="0"/>
          <w:color w:val="000000"/>
        </w:rPr>
      </w:pPr>
    </w:p>
    <w:p w:rsidR="009B6C44" w:rsidRPr="008502C5" w:rsidRDefault="009B6C44" w:rsidP="00BE1C4C">
      <w:pPr>
        <w:pStyle w:val="a8"/>
        <w:spacing w:line="560" w:lineRule="exact"/>
        <w:ind w:firstLineChars="1330" w:firstLine="4136"/>
        <w:jc w:val="both"/>
        <w:rPr>
          <w:rFonts w:ascii="Times New Roman" w:eastAsia="仿宋_GB2312" w:cs="Tahoma"/>
          <w:b w:val="0"/>
          <w:bCs w:val="0"/>
          <w:color w:val="000000"/>
        </w:rPr>
      </w:pPr>
      <w:r w:rsidRPr="008502C5">
        <w:rPr>
          <w:rFonts w:ascii="Times New Roman" w:eastAsia="仿宋_GB2312" w:cs="仿宋_GB2312" w:hint="eastAsia"/>
          <w:b w:val="0"/>
          <w:bCs w:val="0"/>
          <w:color w:val="000000"/>
        </w:rPr>
        <w:t>连云港市财政局</w:t>
      </w:r>
    </w:p>
    <w:p w:rsidR="009B6C44" w:rsidRPr="008502C5" w:rsidRDefault="009B6C44" w:rsidP="008502C5">
      <w:pPr>
        <w:tabs>
          <w:tab w:val="left" w:pos="3969"/>
        </w:tabs>
        <w:spacing w:after="0" w:line="560" w:lineRule="exact"/>
        <w:ind w:firstLine="3969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color w:val="000000"/>
          <w:sz w:val="32"/>
          <w:szCs w:val="32"/>
        </w:rPr>
        <w:t>2019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10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30</w:t>
      </w:r>
      <w:r w:rsidRPr="008502C5">
        <w:rPr>
          <w:rFonts w:ascii="Times New Roman" w:eastAsia="仿宋_GB2312" w:hAnsi="Times New Roman" w:cs="仿宋_GB2312" w:hint="eastAsia"/>
          <w:color w:val="000000"/>
          <w:sz w:val="32"/>
          <w:szCs w:val="32"/>
        </w:rPr>
        <w:t>日</w:t>
      </w:r>
    </w:p>
    <w:p w:rsidR="009B6C44" w:rsidRPr="008502C5" w:rsidRDefault="009B6C44" w:rsidP="00E451EB">
      <w:pPr>
        <w:tabs>
          <w:tab w:val="left" w:pos="3969"/>
        </w:tabs>
        <w:spacing w:after="0" w:line="560" w:lineRule="exact"/>
        <w:ind w:firstLine="3969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9B6C44" w:rsidRPr="008502C5" w:rsidRDefault="009B6C44" w:rsidP="00E84A25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8502C5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p w:rsidR="009B6C44" w:rsidRDefault="009B6C44" w:rsidP="00E84A25">
      <w:pPr>
        <w:spacing w:line="600" w:lineRule="exact"/>
      </w:pPr>
    </w:p>
    <w:p w:rsidR="009B6C44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Pr="00B0081E" w:rsidRDefault="009B6C44" w:rsidP="00E84A25">
      <w:pPr>
        <w:rPr>
          <w:rFonts w:ascii="仿宋_GB2312" w:eastAsia="仿宋_GB2312"/>
          <w:sz w:val="28"/>
          <w:szCs w:val="28"/>
        </w:rPr>
      </w:pPr>
    </w:p>
    <w:p w:rsidR="009B6C44" w:rsidRPr="00E451EB" w:rsidRDefault="000A185B" w:rsidP="00E451EB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noProof/>
        </w:rPr>
        <w:pict>
          <v:line id="_x0000_s1027" style="position:absolute;z-index:3" from="0,26.85pt" to="438.75pt,26.9pt"/>
        </w:pict>
      </w:r>
      <w:r w:rsidR="009B6C44" w:rsidRPr="00B0081E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>
        <w:rPr>
          <w:noProof/>
        </w:rPr>
        <w:pict>
          <v:line id="_x0000_s1028" style="position:absolute;z-index:2;mso-position-horizontal-relative:text;mso-position-vertical-relative:text" from="2.25pt,1.65pt" to="441pt,1.7pt"/>
        </w:pict>
      </w:r>
      <w:r w:rsidR="009B6C44" w:rsidRPr="00B0081E">
        <w:rPr>
          <w:rFonts w:ascii="仿宋_GB2312" w:eastAsia="仿宋_GB2312" w:hAnsi="仿宋" w:cs="仿宋_GB2312" w:hint="eastAsia"/>
          <w:sz w:val="28"/>
          <w:szCs w:val="28"/>
        </w:rPr>
        <w:t>连云港市财政局</w:t>
      </w:r>
      <w:r w:rsidR="009B6C44" w:rsidRPr="00B0081E">
        <w:rPr>
          <w:rFonts w:ascii="仿宋_GB2312" w:eastAsia="仿宋_GB2312" w:hAnsi="仿宋" w:cs="仿宋_GB2312"/>
          <w:sz w:val="28"/>
          <w:szCs w:val="28"/>
        </w:rPr>
        <w:t xml:space="preserve">     </w:t>
      </w:r>
      <w:r w:rsidR="009B6C44" w:rsidRPr="00B0081E">
        <w:rPr>
          <w:rFonts w:ascii="仿宋_GB2312" w:eastAsia="仿宋_GB2312" w:hAnsi="宋体" w:cs="仿宋_GB2312"/>
          <w:sz w:val="28"/>
          <w:szCs w:val="28"/>
        </w:rPr>
        <w:t xml:space="preserve">            </w:t>
      </w:r>
      <w:r w:rsidR="009B6C44" w:rsidRPr="00B0081E">
        <w:rPr>
          <w:rFonts w:ascii="仿宋_GB2312" w:eastAsia="仿宋_GB2312" w:cs="仿宋_GB2312"/>
          <w:sz w:val="28"/>
          <w:szCs w:val="28"/>
        </w:rPr>
        <w:t xml:space="preserve"> </w:t>
      </w:r>
      <w:r w:rsidR="009B6C44">
        <w:rPr>
          <w:rFonts w:ascii="仿宋_GB2312" w:eastAsia="仿宋_GB2312" w:cs="仿宋_GB2312"/>
          <w:sz w:val="28"/>
          <w:szCs w:val="28"/>
        </w:rPr>
        <w:t xml:space="preserve">         </w:t>
      </w:r>
      <w:r w:rsidR="009B6C44" w:rsidRPr="00B0081E">
        <w:rPr>
          <w:rFonts w:ascii="仿宋_GB2312" w:eastAsia="仿宋_GB2312" w:cs="仿宋_GB2312"/>
          <w:sz w:val="28"/>
          <w:szCs w:val="28"/>
        </w:rPr>
        <w:t xml:space="preserve">  20</w:t>
      </w:r>
      <w:r w:rsidR="009B6C44">
        <w:rPr>
          <w:rFonts w:ascii="仿宋_GB2312" w:eastAsia="仿宋_GB2312" w:cs="仿宋_GB2312"/>
          <w:sz w:val="28"/>
          <w:szCs w:val="28"/>
        </w:rPr>
        <w:t>19</w:t>
      </w:r>
      <w:r w:rsidR="009B6C44" w:rsidRPr="00B0081E">
        <w:rPr>
          <w:rFonts w:ascii="仿宋_GB2312" w:eastAsia="仿宋_GB2312" w:cs="仿宋_GB2312" w:hint="eastAsia"/>
          <w:sz w:val="28"/>
          <w:szCs w:val="28"/>
        </w:rPr>
        <w:t>年</w:t>
      </w:r>
      <w:r w:rsidR="009B6C44">
        <w:rPr>
          <w:rFonts w:ascii="仿宋_GB2312" w:eastAsia="仿宋_GB2312" w:cs="仿宋_GB2312"/>
          <w:sz w:val="28"/>
          <w:szCs w:val="28"/>
        </w:rPr>
        <w:t>10</w:t>
      </w:r>
      <w:r w:rsidR="009B6C44" w:rsidRPr="00B0081E">
        <w:rPr>
          <w:rFonts w:ascii="仿宋_GB2312" w:eastAsia="仿宋_GB2312" w:cs="仿宋_GB2312" w:hint="eastAsia"/>
          <w:sz w:val="28"/>
          <w:szCs w:val="28"/>
        </w:rPr>
        <w:t>月</w:t>
      </w:r>
      <w:r w:rsidR="009B6C44">
        <w:rPr>
          <w:rFonts w:ascii="仿宋_GB2312" w:eastAsia="仿宋_GB2312" w:cs="仿宋_GB2312"/>
          <w:sz w:val="28"/>
          <w:szCs w:val="28"/>
        </w:rPr>
        <w:t>30</w:t>
      </w:r>
      <w:r w:rsidR="009B6C44" w:rsidRPr="00B0081E">
        <w:rPr>
          <w:rFonts w:ascii="仿宋_GB2312" w:eastAsia="仿宋_GB2312" w:cs="仿宋_GB2312" w:hint="eastAsia"/>
          <w:sz w:val="28"/>
          <w:szCs w:val="28"/>
        </w:rPr>
        <w:t>日印发</w:t>
      </w:r>
    </w:p>
    <w:sectPr w:rsidR="009B6C44" w:rsidRPr="00E451EB" w:rsidSect="00E84A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8" w:right="1418" w:bottom="1985" w:left="1588" w:header="851" w:footer="992" w:gutter="0"/>
      <w:cols w:space="425"/>
      <w:titlePg/>
      <w:docGrid w:type="linesAndChars" w:linePitch="481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5B" w:rsidRDefault="000A185B">
      <w:r>
        <w:separator/>
      </w:r>
    </w:p>
  </w:endnote>
  <w:endnote w:type="continuationSeparator" w:id="0">
    <w:p w:rsidR="000A185B" w:rsidRDefault="000A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冼极">
    <w:altName w:val="PMingLiU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44" w:rsidRPr="00FC3441" w:rsidRDefault="009B6C44" w:rsidP="00E84A25">
    <w:pPr>
      <w:pStyle w:val="a4"/>
      <w:ind w:right="420"/>
      <w:jc w:val="both"/>
    </w:pP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begin"/>
    </w:r>
    <w:r w:rsidRPr="00FC3441">
      <w:rPr>
        <w:rFonts w:ascii="Times New Roman" w:eastAsia="宋体" w:hAnsi="Times New Roman" w:cs="Times New Roman"/>
        <w:sz w:val="28"/>
        <w:szCs w:val="28"/>
      </w:rPr>
      <w:instrText xml:space="preserve"> PAGE   \* MERGEFORMAT </w:instrText>
    </w:r>
    <w:r w:rsidRPr="00FC3441">
      <w:rPr>
        <w:rFonts w:ascii="Times New Roman" w:eastAsia="宋体" w:hAnsi="Times New Roman" w:cs="Times New Roman"/>
        <w:sz w:val="28"/>
        <w:szCs w:val="28"/>
      </w:rPr>
      <w:fldChar w:fldCharType="separate"/>
    </w:r>
    <w:r w:rsidR="00BE1C4C">
      <w:rPr>
        <w:rFonts w:ascii="Times New Roman" w:eastAsia="宋体" w:hAnsi="Times New Roman" w:cs="Times New Roman"/>
        <w:noProof/>
        <w:sz w:val="28"/>
        <w:szCs w:val="28"/>
      </w:rPr>
      <w:t>2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end"/>
    </w: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</w:p>
  <w:p w:rsidR="009B6C44" w:rsidRDefault="009B6C4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44" w:rsidRPr="00FC3441" w:rsidRDefault="009B6C44" w:rsidP="00E84A25">
    <w:pPr>
      <w:pStyle w:val="a4"/>
      <w:ind w:right="420"/>
      <w:jc w:val="right"/>
    </w:pP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begin"/>
    </w:r>
    <w:r w:rsidRPr="00FC3441">
      <w:rPr>
        <w:rFonts w:ascii="Times New Roman" w:eastAsia="宋体" w:hAnsi="Times New Roman" w:cs="Times New Roman"/>
        <w:sz w:val="28"/>
        <w:szCs w:val="28"/>
      </w:rPr>
      <w:instrText xml:space="preserve"> PAGE   \* MERGEFORMAT </w:instrText>
    </w:r>
    <w:r w:rsidRPr="00FC3441">
      <w:rPr>
        <w:rFonts w:ascii="Times New Roman" w:eastAsia="宋体" w:hAnsi="Times New Roman" w:cs="Times New Roman"/>
        <w:sz w:val="28"/>
        <w:szCs w:val="28"/>
      </w:rPr>
      <w:fldChar w:fldCharType="separate"/>
    </w:r>
    <w:r w:rsidR="00BE1C4C">
      <w:rPr>
        <w:rFonts w:ascii="Times New Roman" w:eastAsia="宋体" w:hAnsi="Times New Roman" w:cs="Times New Roman"/>
        <w:noProof/>
        <w:sz w:val="28"/>
        <w:szCs w:val="28"/>
      </w:rPr>
      <w:t>3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end"/>
    </w: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</w:p>
  <w:p w:rsidR="009B6C44" w:rsidRPr="000312D8" w:rsidRDefault="009B6C44" w:rsidP="00E84A25">
    <w:pPr>
      <w:pStyle w:val="a4"/>
      <w:wordWrap w:val="0"/>
      <w:jc w:val="right"/>
      <w:rPr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    </w:t>
    </w:r>
    <w:r>
      <w:rPr>
        <w:sz w:val="28"/>
        <w:szCs w:val="28"/>
      </w:rPr>
      <w:t xml:space="preserve">                                                                                         </w:t>
    </w:r>
  </w:p>
  <w:p w:rsidR="009B6C44" w:rsidRPr="001B4897" w:rsidRDefault="009B6C44" w:rsidP="00536E66">
    <w:pPr>
      <w:pStyle w:val="a4"/>
      <w:ind w:right="840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44" w:rsidRPr="00FC3441" w:rsidRDefault="009B6C44" w:rsidP="00FC3441">
    <w:pPr>
      <w:pStyle w:val="a4"/>
      <w:wordWrap w:val="0"/>
      <w:ind w:right="420"/>
      <w:jc w:val="right"/>
    </w:pP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begin"/>
    </w:r>
    <w:r w:rsidRPr="00FC3441">
      <w:rPr>
        <w:rFonts w:ascii="Times New Roman" w:eastAsia="宋体" w:hAnsi="Times New Roman" w:cs="Times New Roman"/>
        <w:sz w:val="28"/>
        <w:szCs w:val="28"/>
      </w:rPr>
      <w:instrText xml:space="preserve"> PAGE   \* MERGEFORMAT </w:instrText>
    </w:r>
    <w:r w:rsidRPr="00FC3441">
      <w:rPr>
        <w:rFonts w:ascii="Times New Roman" w:eastAsia="宋体" w:hAnsi="Times New Roman" w:cs="Times New Roman"/>
        <w:sz w:val="28"/>
        <w:szCs w:val="28"/>
      </w:rPr>
      <w:fldChar w:fldCharType="separate"/>
    </w:r>
    <w:r w:rsidR="00BE1C4C">
      <w:rPr>
        <w:rFonts w:ascii="Times New Roman" w:eastAsia="宋体" w:hAnsi="Times New Roman" w:cs="Times New Roman"/>
        <w:noProof/>
        <w:sz w:val="28"/>
        <w:szCs w:val="28"/>
      </w:rPr>
      <w:t>1</w:t>
    </w:r>
    <w:r w:rsidRPr="00FC3441">
      <w:rPr>
        <w:rFonts w:ascii="Times New Roman" w:eastAsia="宋体" w:hAnsi="Times New Roman" w:cs="Times New Roman"/>
        <w:sz w:val="28"/>
        <w:szCs w:val="28"/>
      </w:rPr>
      <w:fldChar w:fldCharType="end"/>
    </w:r>
    <w:r w:rsidRPr="00FC3441">
      <w:rPr>
        <w:rFonts w:ascii="宋体" w:eastAsia="宋体" w:hAnsi="宋体" w:cs="宋体" w:hint="eastAsia"/>
        <w:b/>
        <w:bCs/>
        <w:sz w:val="28"/>
        <w:szCs w:val="28"/>
      </w:rPr>
      <w:t>―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5B" w:rsidRDefault="000A185B">
      <w:r>
        <w:separator/>
      </w:r>
    </w:p>
  </w:footnote>
  <w:footnote w:type="continuationSeparator" w:id="0">
    <w:p w:rsidR="000A185B" w:rsidRDefault="000A1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44" w:rsidRDefault="009B6C44" w:rsidP="00374C0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44" w:rsidRDefault="009B6C44" w:rsidP="00072BD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44" w:rsidRDefault="009B6C44" w:rsidP="00902C1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oNotHyphenateCaps/>
  <w:evenAndOddHeader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45F8"/>
    <w:rsid w:val="00005A43"/>
    <w:rsid w:val="00014F5D"/>
    <w:rsid w:val="00022391"/>
    <w:rsid w:val="000312D8"/>
    <w:rsid w:val="000513EE"/>
    <w:rsid w:val="00055BD5"/>
    <w:rsid w:val="00057CB3"/>
    <w:rsid w:val="00065070"/>
    <w:rsid w:val="00072BD9"/>
    <w:rsid w:val="00073229"/>
    <w:rsid w:val="000739A3"/>
    <w:rsid w:val="00075530"/>
    <w:rsid w:val="000812F1"/>
    <w:rsid w:val="000A185B"/>
    <w:rsid w:val="000A31FD"/>
    <w:rsid w:val="000C109A"/>
    <w:rsid w:val="000C4AA7"/>
    <w:rsid w:val="000D00EE"/>
    <w:rsid w:val="000D2173"/>
    <w:rsid w:val="000E4E36"/>
    <w:rsid w:val="0011356B"/>
    <w:rsid w:val="001313AC"/>
    <w:rsid w:val="001321C2"/>
    <w:rsid w:val="00135C3D"/>
    <w:rsid w:val="001559D0"/>
    <w:rsid w:val="00186B15"/>
    <w:rsid w:val="00191E31"/>
    <w:rsid w:val="001A302E"/>
    <w:rsid w:val="001A63E3"/>
    <w:rsid w:val="001B3159"/>
    <w:rsid w:val="001B4897"/>
    <w:rsid w:val="001D1CDF"/>
    <w:rsid w:val="0020129B"/>
    <w:rsid w:val="00201776"/>
    <w:rsid w:val="00234BE0"/>
    <w:rsid w:val="002641F8"/>
    <w:rsid w:val="00264268"/>
    <w:rsid w:val="002751A7"/>
    <w:rsid w:val="002C09F4"/>
    <w:rsid w:val="002D61B3"/>
    <w:rsid w:val="002E377E"/>
    <w:rsid w:val="002F147F"/>
    <w:rsid w:val="0031216D"/>
    <w:rsid w:val="00323B43"/>
    <w:rsid w:val="00335EC9"/>
    <w:rsid w:val="00355111"/>
    <w:rsid w:val="00366ABE"/>
    <w:rsid w:val="00374C0E"/>
    <w:rsid w:val="00377A3E"/>
    <w:rsid w:val="003A56F8"/>
    <w:rsid w:val="003A5A66"/>
    <w:rsid w:val="003C048D"/>
    <w:rsid w:val="003C60BE"/>
    <w:rsid w:val="003D37D8"/>
    <w:rsid w:val="003E1622"/>
    <w:rsid w:val="003E3AF7"/>
    <w:rsid w:val="003F1F0E"/>
    <w:rsid w:val="003F3377"/>
    <w:rsid w:val="00420437"/>
    <w:rsid w:val="00426133"/>
    <w:rsid w:val="004262C2"/>
    <w:rsid w:val="00434C1B"/>
    <w:rsid w:val="004358AB"/>
    <w:rsid w:val="00450C6E"/>
    <w:rsid w:val="004640B4"/>
    <w:rsid w:val="00467162"/>
    <w:rsid w:val="0046768D"/>
    <w:rsid w:val="0047705C"/>
    <w:rsid w:val="004872B8"/>
    <w:rsid w:val="004A7DBD"/>
    <w:rsid w:val="004B58F8"/>
    <w:rsid w:val="004C0C23"/>
    <w:rsid w:val="004C1A81"/>
    <w:rsid w:val="004C4E6B"/>
    <w:rsid w:val="004C5CF3"/>
    <w:rsid w:val="004E5E69"/>
    <w:rsid w:val="00513B32"/>
    <w:rsid w:val="0053074C"/>
    <w:rsid w:val="00532A56"/>
    <w:rsid w:val="00536E66"/>
    <w:rsid w:val="00553D17"/>
    <w:rsid w:val="00571DEE"/>
    <w:rsid w:val="00575847"/>
    <w:rsid w:val="005971FB"/>
    <w:rsid w:val="005A135A"/>
    <w:rsid w:val="005A5C80"/>
    <w:rsid w:val="005D5CEA"/>
    <w:rsid w:val="005D6283"/>
    <w:rsid w:val="005E1857"/>
    <w:rsid w:val="00662754"/>
    <w:rsid w:val="00666375"/>
    <w:rsid w:val="00672A94"/>
    <w:rsid w:val="006851A9"/>
    <w:rsid w:val="00685D19"/>
    <w:rsid w:val="006971FF"/>
    <w:rsid w:val="006A4D08"/>
    <w:rsid w:val="006B50B3"/>
    <w:rsid w:val="006C3800"/>
    <w:rsid w:val="006C60A9"/>
    <w:rsid w:val="006D6F95"/>
    <w:rsid w:val="006E17F7"/>
    <w:rsid w:val="007258F0"/>
    <w:rsid w:val="007306E6"/>
    <w:rsid w:val="007325E3"/>
    <w:rsid w:val="00737C2B"/>
    <w:rsid w:val="00757122"/>
    <w:rsid w:val="00763079"/>
    <w:rsid w:val="007656EC"/>
    <w:rsid w:val="00767764"/>
    <w:rsid w:val="00776393"/>
    <w:rsid w:val="00791170"/>
    <w:rsid w:val="007A2485"/>
    <w:rsid w:val="007B68DF"/>
    <w:rsid w:val="007C49B6"/>
    <w:rsid w:val="007C4F38"/>
    <w:rsid w:val="007F0684"/>
    <w:rsid w:val="00805821"/>
    <w:rsid w:val="00823E0A"/>
    <w:rsid w:val="008418CA"/>
    <w:rsid w:val="008500C4"/>
    <w:rsid w:val="008502C5"/>
    <w:rsid w:val="00861F47"/>
    <w:rsid w:val="0086672F"/>
    <w:rsid w:val="00867A32"/>
    <w:rsid w:val="008753A2"/>
    <w:rsid w:val="00892A66"/>
    <w:rsid w:val="00896A08"/>
    <w:rsid w:val="0089735E"/>
    <w:rsid w:val="008A0F9B"/>
    <w:rsid w:val="008A13BE"/>
    <w:rsid w:val="008B7726"/>
    <w:rsid w:val="008F4742"/>
    <w:rsid w:val="008F71AF"/>
    <w:rsid w:val="00902C10"/>
    <w:rsid w:val="00914EAB"/>
    <w:rsid w:val="0092329A"/>
    <w:rsid w:val="00924E96"/>
    <w:rsid w:val="0093487D"/>
    <w:rsid w:val="00950CD3"/>
    <w:rsid w:val="009537E5"/>
    <w:rsid w:val="0096490D"/>
    <w:rsid w:val="00983940"/>
    <w:rsid w:val="00984E51"/>
    <w:rsid w:val="009B6C44"/>
    <w:rsid w:val="009C489C"/>
    <w:rsid w:val="009D2913"/>
    <w:rsid w:val="009E7EDB"/>
    <w:rsid w:val="00A07301"/>
    <w:rsid w:val="00A11C20"/>
    <w:rsid w:val="00A2206B"/>
    <w:rsid w:val="00A307C5"/>
    <w:rsid w:val="00A5553A"/>
    <w:rsid w:val="00A75605"/>
    <w:rsid w:val="00A81C6C"/>
    <w:rsid w:val="00AB58BB"/>
    <w:rsid w:val="00AE2AD5"/>
    <w:rsid w:val="00AF346A"/>
    <w:rsid w:val="00B0081E"/>
    <w:rsid w:val="00B24951"/>
    <w:rsid w:val="00B50917"/>
    <w:rsid w:val="00B95BB0"/>
    <w:rsid w:val="00BB1B5D"/>
    <w:rsid w:val="00BC6575"/>
    <w:rsid w:val="00BE1C4C"/>
    <w:rsid w:val="00C1394F"/>
    <w:rsid w:val="00C34792"/>
    <w:rsid w:val="00C453CE"/>
    <w:rsid w:val="00C507ED"/>
    <w:rsid w:val="00C51DA4"/>
    <w:rsid w:val="00CB7293"/>
    <w:rsid w:val="00CC14AE"/>
    <w:rsid w:val="00CE79F1"/>
    <w:rsid w:val="00CF559A"/>
    <w:rsid w:val="00CF65EF"/>
    <w:rsid w:val="00D145C4"/>
    <w:rsid w:val="00D31D50"/>
    <w:rsid w:val="00D556FE"/>
    <w:rsid w:val="00D77BB9"/>
    <w:rsid w:val="00DC2C80"/>
    <w:rsid w:val="00DD28B1"/>
    <w:rsid w:val="00DE394C"/>
    <w:rsid w:val="00E00BC3"/>
    <w:rsid w:val="00E16121"/>
    <w:rsid w:val="00E439CC"/>
    <w:rsid w:val="00E451EB"/>
    <w:rsid w:val="00E5619F"/>
    <w:rsid w:val="00E605AD"/>
    <w:rsid w:val="00E64CF5"/>
    <w:rsid w:val="00E808C6"/>
    <w:rsid w:val="00E84A25"/>
    <w:rsid w:val="00EB0587"/>
    <w:rsid w:val="00EB139C"/>
    <w:rsid w:val="00EF0A87"/>
    <w:rsid w:val="00EF6EC3"/>
    <w:rsid w:val="00F00268"/>
    <w:rsid w:val="00F054AE"/>
    <w:rsid w:val="00F11851"/>
    <w:rsid w:val="00F14F14"/>
    <w:rsid w:val="00F17E14"/>
    <w:rsid w:val="00F36CDA"/>
    <w:rsid w:val="00F42204"/>
    <w:rsid w:val="00F53421"/>
    <w:rsid w:val="00F7115E"/>
    <w:rsid w:val="00FB0E8D"/>
    <w:rsid w:val="00FB7827"/>
    <w:rsid w:val="00FC3441"/>
    <w:rsid w:val="00FE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locked/>
    <w:rsid w:val="001A63E3"/>
    <w:pPr>
      <w:keepNext/>
      <w:keepLines/>
      <w:widowControl w:val="0"/>
      <w:adjustRightInd/>
      <w:snapToGrid/>
      <w:spacing w:after="0" w:line="560" w:lineRule="exact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313AC"/>
    <w:rPr>
      <w:rFonts w:ascii="Tahoma" w:hAnsi="Tahoma" w:cs="Tahoma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rsid w:val="001A63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313AC"/>
    <w:rPr>
      <w:rFonts w:ascii="Tahoma" w:hAnsi="Tahoma" w:cs="Tahoma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1A63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uiPriority w:val="99"/>
    <w:semiHidden/>
    <w:locked/>
    <w:rsid w:val="001313AC"/>
    <w:rPr>
      <w:rFonts w:ascii="Tahoma" w:hAnsi="Tahoma" w:cs="Tahoma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1A63E3"/>
    <w:rPr>
      <w:rFonts w:ascii="Tahoma" w:eastAsia="微软雅黑" w:hAnsi="Tahoma" w:cs="Tahoma"/>
      <w:sz w:val="18"/>
      <w:szCs w:val="18"/>
      <w:lang w:val="en-US" w:eastAsia="zh-CN"/>
    </w:rPr>
  </w:style>
  <w:style w:type="paragraph" w:customStyle="1" w:styleId="CharCharCharCharCharCharCharCharCharChar">
    <w:name w:val="Char Char Char Char Char Char Char Char Char Char"/>
    <w:basedOn w:val="a"/>
    <w:uiPriority w:val="99"/>
    <w:rsid w:val="001A63E3"/>
    <w:pPr>
      <w:adjustRightInd/>
      <w:snapToGrid/>
      <w:spacing w:after="160" w:line="240" w:lineRule="exact"/>
    </w:pPr>
    <w:rPr>
      <w:rFonts w:ascii="Arial" w:hAnsi="Arial" w:cs="Arial"/>
      <w:b/>
      <w:bCs/>
      <w:sz w:val="24"/>
      <w:szCs w:val="24"/>
      <w:lang w:eastAsia="en-US"/>
    </w:rPr>
  </w:style>
  <w:style w:type="paragraph" w:styleId="a5">
    <w:name w:val="Plain Text"/>
    <w:basedOn w:val="a"/>
    <w:link w:val="Char1"/>
    <w:uiPriority w:val="99"/>
    <w:rsid w:val="001A63E3"/>
    <w:pPr>
      <w:widowControl w:val="0"/>
      <w:adjustRightInd/>
      <w:snapToGrid/>
      <w:spacing w:after="0"/>
      <w:jc w:val="both"/>
    </w:pPr>
    <w:rPr>
      <w:rFonts w:ascii="宋体" w:eastAsia="宋体" w:hAnsi="Courier New" w:cs="宋体"/>
      <w:kern w:val="2"/>
      <w:sz w:val="21"/>
      <w:szCs w:val="21"/>
    </w:rPr>
  </w:style>
  <w:style w:type="character" w:customStyle="1" w:styleId="Char1">
    <w:name w:val="纯文本 Char"/>
    <w:link w:val="a5"/>
    <w:uiPriority w:val="99"/>
    <w:semiHidden/>
    <w:locked/>
    <w:rsid w:val="001313AC"/>
    <w:rPr>
      <w:rFonts w:ascii="宋体" w:eastAsia="宋体" w:hAnsi="Courier New" w:cs="宋体"/>
      <w:kern w:val="0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FC3441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984E51"/>
    <w:rPr>
      <w:rFonts w:ascii="Tahoma" w:hAnsi="Tahoma" w:cs="Tahoma"/>
      <w:kern w:val="0"/>
      <w:sz w:val="2"/>
      <w:szCs w:val="2"/>
    </w:rPr>
  </w:style>
  <w:style w:type="character" w:styleId="a7">
    <w:name w:val="page number"/>
    <w:basedOn w:val="a0"/>
    <w:uiPriority w:val="99"/>
    <w:rsid w:val="00FC3441"/>
  </w:style>
  <w:style w:type="paragraph" w:customStyle="1" w:styleId="a8">
    <w:name w:val="主题词"/>
    <w:basedOn w:val="a"/>
    <w:uiPriority w:val="99"/>
    <w:rsid w:val="00E451EB"/>
    <w:pPr>
      <w:autoSpaceDE w:val="0"/>
      <w:autoSpaceDN w:val="0"/>
      <w:snapToGrid/>
      <w:spacing w:after="0" w:line="240" w:lineRule="atLeast"/>
    </w:pPr>
    <w:rPr>
      <w:rFonts w:ascii="冼极" w:eastAsia="冼极" w:hAnsi="Times New Roman" w:cs="冼极"/>
      <w:b/>
      <w:bCs/>
      <w:sz w:val="32"/>
      <w:szCs w:val="32"/>
    </w:rPr>
  </w:style>
  <w:style w:type="character" w:styleId="a9">
    <w:name w:val="Hyperlink"/>
    <w:uiPriority w:val="99"/>
    <w:rsid w:val="007325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fupin832@fupin832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1021</Characters>
  <Application>Microsoft Office Word</Application>
  <DocSecurity>0</DocSecurity>
  <Lines>8</Lines>
  <Paragraphs>2</Paragraphs>
  <ScaleCrop>false</ScaleCrop>
  <Company>Sky123.Org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连云港市财政局文件</dc:title>
  <dc:subject/>
  <dc:creator>刘娟</dc:creator>
  <cp:keywords/>
  <dc:description/>
  <cp:lastModifiedBy>lx</cp:lastModifiedBy>
  <cp:revision>6</cp:revision>
  <cp:lastPrinted>2020-04-10T00:26:00Z</cp:lastPrinted>
  <dcterms:created xsi:type="dcterms:W3CDTF">2019-10-31T01:46:00Z</dcterms:created>
  <dcterms:modified xsi:type="dcterms:W3CDTF">2020-04-10T00:29:00Z</dcterms:modified>
</cp:coreProperties>
</file>